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35FD" w14:textId="31B1581F" w:rsidR="00E93577" w:rsidRDefault="00E93577" w:rsidP="00E93577">
      <w:pPr>
        <w:jc w:val="center"/>
      </w:pPr>
      <w:r w:rsidRPr="00E93577">
        <w:rPr>
          <w:sz w:val="28"/>
          <w:szCs w:val="36"/>
        </w:rPr>
        <w:t>疑義照会簡素化</w:t>
      </w:r>
      <w:r w:rsidR="00D56C72">
        <w:rPr>
          <w:rFonts w:hint="eastAsia"/>
          <w:sz w:val="28"/>
          <w:szCs w:val="36"/>
        </w:rPr>
        <w:t>プロトコル</w:t>
      </w:r>
      <w:r w:rsidRPr="00E93577">
        <w:rPr>
          <w:sz w:val="28"/>
          <w:szCs w:val="36"/>
        </w:rPr>
        <w:t>合意書</w:t>
      </w:r>
    </w:p>
    <w:p w14:paraId="0B727214" w14:textId="77777777" w:rsidR="00E93577" w:rsidRDefault="00E93577" w:rsidP="00F32CB1"/>
    <w:p w14:paraId="4021A162" w14:textId="77777777" w:rsidR="00C35D2B" w:rsidRDefault="00E93577" w:rsidP="00E93577">
      <w:pPr>
        <w:ind w:firstLineChars="100" w:firstLine="210"/>
      </w:pPr>
      <w:r>
        <w:rPr>
          <w:rFonts w:hint="eastAsia"/>
        </w:rPr>
        <w:t>兵庫県立西宮総合医療センター</w:t>
      </w:r>
      <w:r>
        <w:t>（以下、甲という）と</w:t>
      </w:r>
    </w:p>
    <w:p w14:paraId="1B734853" w14:textId="26CA2B57" w:rsidR="00E93577" w:rsidRDefault="00E93577" w:rsidP="00E93577">
      <w:pPr>
        <w:ind w:firstLineChars="100" w:firstLine="210"/>
      </w:pPr>
      <w:r>
        <w:t>保険薬局名称：</w:t>
      </w:r>
      <w:r w:rsidRPr="00301142">
        <w:rPr>
          <w:u w:val="single"/>
        </w:rPr>
        <w:t xml:space="preserve"> </w:t>
      </w:r>
      <w:r w:rsidRPr="00301142">
        <w:rPr>
          <w:rFonts w:hint="eastAsia"/>
          <w:u w:val="single"/>
        </w:rPr>
        <w:t xml:space="preserve">　　　　　　</w:t>
      </w:r>
      <w:r w:rsidR="00C35D2B">
        <w:rPr>
          <w:rFonts w:hint="eastAsia"/>
          <w:u w:val="single"/>
        </w:rPr>
        <w:t xml:space="preserve">　　　　　　　　　　　　　　</w:t>
      </w:r>
      <w:r w:rsidRPr="00301142">
        <w:rPr>
          <w:rFonts w:hint="eastAsia"/>
          <w:u w:val="single"/>
        </w:rPr>
        <w:t xml:space="preserve">　</w:t>
      </w:r>
      <w:r>
        <w:t>（以下、乙という）は甲の院外処方箋における疑義照会の運用について、下記の通り合意した。</w:t>
      </w:r>
    </w:p>
    <w:p w14:paraId="74446274" w14:textId="77777777" w:rsidR="00E93577" w:rsidRDefault="00E93577" w:rsidP="00E93577">
      <w:pPr>
        <w:ind w:firstLineChars="100" w:firstLine="210"/>
      </w:pPr>
      <w:r>
        <w:t xml:space="preserve">なお、保険薬局での運用に関しては、患者の不利益に結びつかないように、十分な説明と 同意を得てから行うものとする。 </w:t>
      </w:r>
    </w:p>
    <w:p w14:paraId="5A02C193" w14:textId="77777777" w:rsidR="00E93577" w:rsidRDefault="00E93577" w:rsidP="00E93577">
      <w:pPr>
        <w:ind w:firstLineChars="100" w:firstLine="210"/>
      </w:pPr>
    </w:p>
    <w:p w14:paraId="2AB90D62" w14:textId="0947EC18" w:rsidR="00E93577" w:rsidRDefault="00E93577" w:rsidP="00E93577">
      <w:pPr>
        <w:pStyle w:val="ac"/>
      </w:pPr>
      <w:r>
        <w:rPr>
          <w:rFonts w:hint="eastAsia"/>
        </w:rPr>
        <w:t>記</w:t>
      </w:r>
    </w:p>
    <w:p w14:paraId="5C57ADF2" w14:textId="6C398C9E" w:rsidR="00E93577" w:rsidRPr="00E93577" w:rsidRDefault="00E93577" w:rsidP="00E93577">
      <w:pPr>
        <w:pStyle w:val="ae"/>
      </w:pPr>
    </w:p>
    <w:p w14:paraId="2B464267" w14:textId="77777777" w:rsidR="00E93577" w:rsidRDefault="00E93577" w:rsidP="00E93577">
      <w:r>
        <w:t xml:space="preserve"> ① 院外処方箋における疑義照会の運用について </w:t>
      </w:r>
    </w:p>
    <w:p w14:paraId="5485DA9B" w14:textId="21FC3362" w:rsidR="00E93577" w:rsidRDefault="00E93577" w:rsidP="00E93577">
      <w:pPr>
        <w:ind w:leftChars="134" w:left="281" w:firstLineChars="68" w:firstLine="143"/>
      </w:pPr>
      <w:r>
        <w:t>「院外処方箋における疑義照会簡素化</w:t>
      </w:r>
      <w:r w:rsidR="00D56C72">
        <w:t>プロトコル</w:t>
      </w:r>
      <w:r>
        <w:t>（別紙）に挙げる疑義照会不要例については、包括的に薬剤師法第 23 条第 2 項に規定する医師の同意がなされたものとして、個別の処方医への同意の確認を不要とする。</w:t>
      </w:r>
    </w:p>
    <w:p w14:paraId="0C37A157" w14:textId="77777777" w:rsidR="00E93577" w:rsidRDefault="00E93577" w:rsidP="00E93577">
      <w:pPr>
        <w:ind w:firstLineChars="202" w:firstLine="424"/>
      </w:pPr>
      <w:r>
        <w:t>また、別紙 の事項に関して合意した内容は遵守する。</w:t>
      </w:r>
    </w:p>
    <w:p w14:paraId="519E6421" w14:textId="77777777" w:rsidR="004323D3" w:rsidRDefault="004323D3" w:rsidP="00E93577">
      <w:pPr>
        <w:ind w:firstLineChars="202" w:firstLine="424"/>
      </w:pPr>
    </w:p>
    <w:p w14:paraId="03BFC1C4" w14:textId="77777777" w:rsidR="00E93577" w:rsidRDefault="00E93577" w:rsidP="00E93577">
      <w:r>
        <w:t xml:space="preserve"> ② 開始時期について </w:t>
      </w:r>
    </w:p>
    <w:p w14:paraId="16B07F12" w14:textId="3665E106" w:rsidR="00E93577" w:rsidRDefault="00E93577" w:rsidP="00301142">
      <w:pPr>
        <w:ind w:leftChars="135" w:left="283" w:firstLineChars="100" w:firstLine="210"/>
      </w:pPr>
      <w:r>
        <w:t xml:space="preserve">開始時期： </w:t>
      </w:r>
      <w:r w:rsidR="00301142">
        <w:rPr>
          <w:rFonts w:hint="eastAsia"/>
        </w:rPr>
        <w:t xml:space="preserve">　　　</w:t>
      </w:r>
      <w:r>
        <w:t xml:space="preserve">年 </w:t>
      </w:r>
      <w:r w:rsidR="00301142">
        <w:rPr>
          <w:rFonts w:hint="eastAsia"/>
        </w:rPr>
        <w:t xml:space="preserve">　　</w:t>
      </w:r>
      <w:r>
        <w:t>月</w:t>
      </w:r>
      <w:r w:rsidR="00301142">
        <w:rPr>
          <w:rFonts w:hint="eastAsia"/>
        </w:rPr>
        <w:t xml:space="preserve">　　</w:t>
      </w:r>
      <w:r>
        <w:t xml:space="preserve"> 日 </w:t>
      </w:r>
    </w:p>
    <w:p w14:paraId="353DE1F7" w14:textId="77777777" w:rsidR="004323D3" w:rsidRDefault="004323D3" w:rsidP="00E93577">
      <w:pPr>
        <w:ind w:leftChars="135" w:left="283"/>
      </w:pPr>
    </w:p>
    <w:p w14:paraId="116E1D81" w14:textId="77777777" w:rsidR="00E93577" w:rsidRDefault="00E93577" w:rsidP="00E93577">
      <w:pPr>
        <w:ind w:leftChars="68" w:left="284" w:hangingChars="67" w:hanging="141"/>
      </w:pPr>
      <w:r>
        <w:t xml:space="preserve">③ 合意の解除、内容変更について </w:t>
      </w:r>
    </w:p>
    <w:p w14:paraId="58933CB1" w14:textId="77777777" w:rsidR="00E93577" w:rsidRDefault="00E93577" w:rsidP="009A127B">
      <w:pPr>
        <w:ind w:leftChars="68" w:left="143" w:firstLineChars="100" w:firstLine="210"/>
      </w:pPr>
      <w:r>
        <w:t xml:space="preserve">合意の解除、内容の変更については、必要時協議を行うこととする </w:t>
      </w:r>
    </w:p>
    <w:p w14:paraId="580C9EA1" w14:textId="77777777" w:rsidR="00E93577" w:rsidRDefault="00E93577" w:rsidP="00E93577">
      <w:pPr>
        <w:ind w:leftChars="68" w:left="284" w:hangingChars="67" w:hanging="141"/>
      </w:pPr>
    </w:p>
    <w:p w14:paraId="4D347A05" w14:textId="60C46242" w:rsidR="00E93577" w:rsidRDefault="00E93577" w:rsidP="004323D3">
      <w:pPr>
        <w:ind w:leftChars="68" w:left="143" w:firstLineChars="200" w:firstLine="420"/>
      </w:pPr>
      <w:r>
        <w:t xml:space="preserve">年 </w:t>
      </w:r>
      <w:r w:rsidR="004323D3">
        <w:rPr>
          <w:rFonts w:hint="eastAsia"/>
        </w:rPr>
        <w:t xml:space="preserve">　　</w:t>
      </w:r>
      <w:r>
        <w:t>月</w:t>
      </w:r>
      <w:r w:rsidR="004323D3">
        <w:rPr>
          <w:rFonts w:hint="eastAsia"/>
        </w:rPr>
        <w:t xml:space="preserve">　　</w:t>
      </w:r>
      <w:r>
        <w:t xml:space="preserve"> 日</w:t>
      </w:r>
    </w:p>
    <w:p w14:paraId="31AB9E68" w14:textId="7BA2C39E" w:rsidR="00E93577" w:rsidRDefault="00E93577" w:rsidP="00E93577">
      <w:pPr>
        <w:ind w:firstLineChars="1400" w:firstLine="2940"/>
      </w:pPr>
      <w:r>
        <w:t>（甲）</w:t>
      </w:r>
      <w:r>
        <w:rPr>
          <w:rFonts w:hint="eastAsia"/>
        </w:rPr>
        <w:t>名称</w:t>
      </w:r>
      <w:r>
        <w:t>：</w:t>
      </w:r>
      <w:r>
        <w:rPr>
          <w:rFonts w:hint="eastAsia"/>
        </w:rPr>
        <w:t>兵庫県立西宮総合医療センター</w:t>
      </w:r>
    </w:p>
    <w:p w14:paraId="5E165D41" w14:textId="1173BD7C" w:rsidR="00E93577" w:rsidRDefault="00E93577" w:rsidP="00E93577">
      <w:pPr>
        <w:ind w:leftChars="68" w:left="143" w:firstLineChars="1600" w:firstLine="3360"/>
      </w:pPr>
      <w:r>
        <w:t xml:space="preserve"> 住所：</w:t>
      </w:r>
      <w:r>
        <w:rPr>
          <w:rFonts w:hint="eastAsia"/>
        </w:rPr>
        <w:t>兵庫県西宮市津門大塚町11番62号</w:t>
      </w:r>
    </w:p>
    <w:p w14:paraId="16A69DC2" w14:textId="0A684060" w:rsidR="00E93577" w:rsidRDefault="00E93577" w:rsidP="001F7401">
      <w:pPr>
        <w:spacing w:beforeLines="50" w:before="180"/>
        <w:ind w:leftChars="68" w:left="143" w:firstLineChars="1300" w:firstLine="2730"/>
      </w:pPr>
      <w:r>
        <w:t xml:space="preserve"> 代表者氏名：病院長 </w:t>
      </w:r>
      <w:r>
        <w:rPr>
          <w:rFonts w:hint="eastAsia"/>
        </w:rPr>
        <w:t xml:space="preserve">野口　眞三郎　</w:t>
      </w:r>
      <w:r w:rsidR="001F7401">
        <w:rPr>
          <w:rFonts w:hint="eastAsia"/>
        </w:rPr>
        <w:t xml:space="preserve">　　 </w:t>
      </w:r>
      <w:r>
        <w:t xml:space="preserve"> 印 </w:t>
      </w:r>
    </w:p>
    <w:p w14:paraId="1AD4B2A0" w14:textId="77777777" w:rsidR="00E93577" w:rsidRDefault="00E93577" w:rsidP="00E93577">
      <w:pPr>
        <w:ind w:leftChars="68" w:left="143" w:firstLineChars="1300" w:firstLine="2730"/>
      </w:pPr>
    </w:p>
    <w:p w14:paraId="31E39F62" w14:textId="77777777" w:rsidR="00E93577" w:rsidRDefault="00E93577" w:rsidP="00E93577">
      <w:pPr>
        <w:ind w:leftChars="68" w:left="143" w:firstLineChars="1349" w:firstLine="2833"/>
      </w:pPr>
      <w:r>
        <w:t>（乙）</w:t>
      </w:r>
      <w:r>
        <w:rPr>
          <w:rFonts w:hint="eastAsia"/>
        </w:rPr>
        <w:t>名称</w:t>
      </w:r>
      <w:r>
        <w:t xml:space="preserve">： </w:t>
      </w:r>
    </w:p>
    <w:p w14:paraId="61A6B2B5" w14:textId="77777777" w:rsidR="00E93577" w:rsidRDefault="00E93577" w:rsidP="00E93577">
      <w:pPr>
        <w:ind w:leftChars="68" w:left="143" w:firstLineChars="1649" w:firstLine="3463"/>
      </w:pPr>
      <w:r>
        <w:t>住所：</w:t>
      </w:r>
    </w:p>
    <w:p w14:paraId="68573390" w14:textId="3277D24C" w:rsidR="00E93577" w:rsidRDefault="00E93577" w:rsidP="001F7401">
      <w:pPr>
        <w:spacing w:beforeLines="50" w:before="180"/>
        <w:ind w:firstLineChars="1400" w:firstLine="2940"/>
      </w:pPr>
      <w:r>
        <w:t xml:space="preserve"> 代表者氏名： </w:t>
      </w:r>
      <w:r>
        <w:rPr>
          <w:rFonts w:hint="eastAsia"/>
        </w:rPr>
        <w:t xml:space="preserve">　　　　　　　　　</w:t>
      </w:r>
      <w:r w:rsidR="001F7401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>
        <w:t>印</w:t>
      </w:r>
    </w:p>
    <w:sectPr w:rsidR="00E935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DDBAA" w14:textId="77777777" w:rsidR="00B2691A" w:rsidRDefault="00B2691A" w:rsidP="0075631A">
      <w:r>
        <w:separator/>
      </w:r>
    </w:p>
  </w:endnote>
  <w:endnote w:type="continuationSeparator" w:id="0">
    <w:p w14:paraId="253442E6" w14:textId="77777777" w:rsidR="00B2691A" w:rsidRDefault="00B2691A" w:rsidP="0075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BF0D" w14:textId="77777777" w:rsidR="00B2691A" w:rsidRDefault="00B2691A" w:rsidP="0075631A">
      <w:r>
        <w:separator/>
      </w:r>
    </w:p>
  </w:footnote>
  <w:footnote w:type="continuationSeparator" w:id="0">
    <w:p w14:paraId="372B2D59" w14:textId="77777777" w:rsidR="00B2691A" w:rsidRDefault="00B2691A" w:rsidP="00756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33BF6"/>
    <w:multiLevelType w:val="hybridMultilevel"/>
    <w:tmpl w:val="2520830C"/>
    <w:lvl w:ilvl="0" w:tplc="B25E64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F405AA2"/>
    <w:multiLevelType w:val="hybridMultilevel"/>
    <w:tmpl w:val="C54ECC8A"/>
    <w:lvl w:ilvl="0" w:tplc="0082B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159675F"/>
    <w:multiLevelType w:val="hybridMultilevel"/>
    <w:tmpl w:val="CAB07182"/>
    <w:lvl w:ilvl="0" w:tplc="36DCD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5032187">
    <w:abstractNumId w:val="1"/>
  </w:num>
  <w:num w:numId="2" w16cid:durableId="957640035">
    <w:abstractNumId w:val="0"/>
  </w:num>
  <w:num w:numId="3" w16cid:durableId="1058741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6D1"/>
    <w:rsid w:val="000367E3"/>
    <w:rsid w:val="000900D4"/>
    <w:rsid w:val="00120815"/>
    <w:rsid w:val="0013745B"/>
    <w:rsid w:val="0015256B"/>
    <w:rsid w:val="00156A0D"/>
    <w:rsid w:val="001B6506"/>
    <w:rsid w:val="001C02F3"/>
    <w:rsid w:val="001F7401"/>
    <w:rsid w:val="00211237"/>
    <w:rsid w:val="002871A1"/>
    <w:rsid w:val="002A6915"/>
    <w:rsid w:val="002E402C"/>
    <w:rsid w:val="002F4A02"/>
    <w:rsid w:val="00301142"/>
    <w:rsid w:val="00320F8A"/>
    <w:rsid w:val="00326634"/>
    <w:rsid w:val="00360EEC"/>
    <w:rsid w:val="003B277A"/>
    <w:rsid w:val="004058A4"/>
    <w:rsid w:val="00423B2B"/>
    <w:rsid w:val="004323D3"/>
    <w:rsid w:val="004442EB"/>
    <w:rsid w:val="004637C1"/>
    <w:rsid w:val="0046605B"/>
    <w:rsid w:val="005142A5"/>
    <w:rsid w:val="0052535F"/>
    <w:rsid w:val="00537334"/>
    <w:rsid w:val="00537AB3"/>
    <w:rsid w:val="005758D3"/>
    <w:rsid w:val="00595D65"/>
    <w:rsid w:val="005C3D1B"/>
    <w:rsid w:val="005D2830"/>
    <w:rsid w:val="005F4FDC"/>
    <w:rsid w:val="005F5EF4"/>
    <w:rsid w:val="00616162"/>
    <w:rsid w:val="00634801"/>
    <w:rsid w:val="00676B46"/>
    <w:rsid w:val="006B7786"/>
    <w:rsid w:val="0075631A"/>
    <w:rsid w:val="00792144"/>
    <w:rsid w:val="007B050B"/>
    <w:rsid w:val="007B0B52"/>
    <w:rsid w:val="007D509E"/>
    <w:rsid w:val="007E0AD7"/>
    <w:rsid w:val="00814EA9"/>
    <w:rsid w:val="00831370"/>
    <w:rsid w:val="0085154C"/>
    <w:rsid w:val="008D5902"/>
    <w:rsid w:val="00912C44"/>
    <w:rsid w:val="00915A8D"/>
    <w:rsid w:val="009177F4"/>
    <w:rsid w:val="00931635"/>
    <w:rsid w:val="009462D0"/>
    <w:rsid w:val="00957CA3"/>
    <w:rsid w:val="00966042"/>
    <w:rsid w:val="009946F4"/>
    <w:rsid w:val="009A127B"/>
    <w:rsid w:val="009A7F95"/>
    <w:rsid w:val="009B76D1"/>
    <w:rsid w:val="00A26573"/>
    <w:rsid w:val="00AD11CF"/>
    <w:rsid w:val="00AE6B51"/>
    <w:rsid w:val="00B2691A"/>
    <w:rsid w:val="00B72D58"/>
    <w:rsid w:val="00B9301E"/>
    <w:rsid w:val="00BD05C2"/>
    <w:rsid w:val="00BE1B5F"/>
    <w:rsid w:val="00C00FD3"/>
    <w:rsid w:val="00C246CC"/>
    <w:rsid w:val="00C32875"/>
    <w:rsid w:val="00C35D2B"/>
    <w:rsid w:val="00C37CC9"/>
    <w:rsid w:val="00C916EF"/>
    <w:rsid w:val="00C9230D"/>
    <w:rsid w:val="00CB3BC5"/>
    <w:rsid w:val="00D12D1C"/>
    <w:rsid w:val="00D53243"/>
    <w:rsid w:val="00D56C72"/>
    <w:rsid w:val="00D736C9"/>
    <w:rsid w:val="00E109D0"/>
    <w:rsid w:val="00E93577"/>
    <w:rsid w:val="00EB036E"/>
    <w:rsid w:val="00EB2AF9"/>
    <w:rsid w:val="00EE7B36"/>
    <w:rsid w:val="00F008BA"/>
    <w:rsid w:val="00F1099B"/>
    <w:rsid w:val="00F315DA"/>
    <w:rsid w:val="00F32CB1"/>
    <w:rsid w:val="00F4153A"/>
    <w:rsid w:val="00F51882"/>
    <w:rsid w:val="00FA037F"/>
    <w:rsid w:val="00FD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4C47D"/>
  <w15:chartTrackingRefBased/>
  <w15:docId w15:val="{0D2D0888-053D-4CB3-A44D-9EA0C2F5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6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6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6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6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6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6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6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6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76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76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76D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7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7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7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7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76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76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76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7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6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76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6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76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6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76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7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76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76D1"/>
    <w:rPr>
      <w:b/>
      <w:bCs/>
      <w:smallCaps/>
      <w:color w:val="0F4761" w:themeColor="accent1" w:themeShade="BF"/>
      <w:spacing w:val="5"/>
    </w:rPr>
  </w:style>
  <w:style w:type="paragraph" w:styleId="aa">
    <w:name w:val="Balloon Text"/>
    <w:basedOn w:val="a"/>
    <w:link w:val="ab"/>
    <w:uiPriority w:val="99"/>
    <w:semiHidden/>
    <w:unhideWhenUsed/>
    <w:rsid w:val="001B6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650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E93577"/>
    <w:pPr>
      <w:jc w:val="center"/>
    </w:pPr>
  </w:style>
  <w:style w:type="character" w:customStyle="1" w:styleId="ad">
    <w:name w:val="記 (文字)"/>
    <w:basedOn w:val="a0"/>
    <w:link w:val="ac"/>
    <w:uiPriority w:val="99"/>
    <w:rsid w:val="00E93577"/>
  </w:style>
  <w:style w:type="paragraph" w:styleId="ae">
    <w:name w:val="Closing"/>
    <w:basedOn w:val="a"/>
    <w:link w:val="af"/>
    <w:uiPriority w:val="99"/>
    <w:unhideWhenUsed/>
    <w:rsid w:val="00E93577"/>
    <w:pPr>
      <w:jc w:val="right"/>
    </w:pPr>
  </w:style>
  <w:style w:type="character" w:customStyle="1" w:styleId="af">
    <w:name w:val="結語 (文字)"/>
    <w:basedOn w:val="a0"/>
    <w:link w:val="ae"/>
    <w:uiPriority w:val="99"/>
    <w:rsid w:val="00E93577"/>
  </w:style>
  <w:style w:type="paragraph" w:styleId="af0">
    <w:name w:val="header"/>
    <w:basedOn w:val="a"/>
    <w:link w:val="af1"/>
    <w:uiPriority w:val="99"/>
    <w:unhideWhenUsed/>
    <w:rsid w:val="0075631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75631A"/>
  </w:style>
  <w:style w:type="paragraph" w:styleId="af2">
    <w:name w:val="footer"/>
    <w:basedOn w:val="a"/>
    <w:link w:val="af3"/>
    <w:uiPriority w:val="99"/>
    <w:unhideWhenUsed/>
    <w:rsid w:val="0075631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756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913AB-3032-458D-9264-659CF9684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薬剤師 西宮</dc:creator>
  <cp:keywords/>
  <dc:description/>
  <cp:lastModifiedBy>古川　佳穂</cp:lastModifiedBy>
  <cp:revision>2</cp:revision>
  <cp:lastPrinted>2026-04-27T07:51:00Z</cp:lastPrinted>
  <dcterms:created xsi:type="dcterms:W3CDTF">2026-06-19T08:08:00Z</dcterms:created>
  <dcterms:modified xsi:type="dcterms:W3CDTF">2026-06-19T08:08:00Z</dcterms:modified>
</cp:coreProperties>
</file>